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418E" w14:textId="77777777" w:rsidR="00843958" w:rsidRPr="00843958" w:rsidRDefault="00843958" w:rsidP="00843958">
      <w:pPr>
        <w:spacing w:after="360" w:line="240" w:lineRule="auto"/>
        <w:ind w:right="225"/>
        <w:textAlignment w:val="baseline"/>
        <w:outlineLvl w:val="0"/>
        <w:rPr>
          <w:rFonts w:ascii="Arial" w:eastAsia="Times New Roman" w:hAnsi="Arial" w:cs="Arial"/>
          <w:color w:val="222733"/>
          <w:kern w:val="36"/>
          <w:sz w:val="36"/>
          <w:szCs w:val="36"/>
          <w:lang w:eastAsia="ru-RU"/>
        </w:rPr>
      </w:pPr>
      <w:r w:rsidRPr="00843958">
        <w:rPr>
          <w:rFonts w:ascii="Arial" w:eastAsia="Times New Roman" w:hAnsi="Arial" w:cs="Arial"/>
          <w:color w:val="222733"/>
          <w:kern w:val="36"/>
          <w:sz w:val="36"/>
          <w:szCs w:val="36"/>
          <w:lang w:eastAsia="ru-RU"/>
        </w:rPr>
        <w:t>Пользовательское соглашение на обработку персональных данных</w:t>
      </w:r>
    </w:p>
    <w:p w14:paraId="3834D07C" w14:textId="77777777" w:rsidR="00843958" w:rsidRPr="00843958" w:rsidRDefault="00843958" w:rsidP="008439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22733"/>
          <w:sz w:val="24"/>
          <w:szCs w:val="24"/>
          <w:lang w:eastAsia="ru-RU"/>
        </w:rPr>
      </w:pPr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В тексте настоящего Пользовательского соглашения следующие определения имеют следующие значения:</w:t>
      </w:r>
    </w:p>
    <w:p w14:paraId="5D2EEE1A" w14:textId="77777777" w:rsidR="00843958" w:rsidRPr="00843958" w:rsidRDefault="00843958" w:rsidP="008439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733"/>
          <w:sz w:val="24"/>
          <w:szCs w:val="24"/>
          <w:lang w:eastAsia="ru-RU"/>
        </w:rPr>
      </w:pPr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Пользователь — посетитель </w:t>
      </w:r>
      <w:proofErr w:type="spellStart"/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сайта</w:t>
      </w:r>
      <w:proofErr w:type="spellEnd"/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 ООО «Аванпост» (ОГРН 1155476129753, ИНН 5403011237, местоположение: 127015, город Москва, ул. Новодмитровская, дом 2, корпус 1, </w:t>
      </w:r>
      <w:proofErr w:type="spellStart"/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эт</w:t>
      </w:r>
      <w:proofErr w:type="spellEnd"/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/</w:t>
      </w:r>
      <w:proofErr w:type="spellStart"/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пом</w:t>
      </w:r>
      <w:proofErr w:type="spellEnd"/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/ком 4/XXXV/12), расположенного в сети Интернет по адресу </w:t>
      </w:r>
      <w:hyperlink r:id="rId5" w:tgtFrame="_blank" w:history="1">
        <w:r w:rsidRPr="00843958">
          <w:rPr>
            <w:rFonts w:ascii="Arial" w:eastAsia="Times New Roman" w:hAnsi="Arial" w:cs="Arial"/>
            <w:color w:val="4971D0"/>
            <w:sz w:val="24"/>
            <w:szCs w:val="24"/>
            <w:u w:val="single"/>
            <w:lang w:eastAsia="ru-RU"/>
          </w:rPr>
          <w:t>modulkassa.ru</w:t>
        </w:r>
      </w:hyperlink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, </w:t>
      </w:r>
      <w:proofErr w:type="spellStart"/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принявшии</w:t>
      </w:r>
      <w:proofErr w:type="spellEnd"/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̆ условия настоящего Пользовательского соглашения.</w:t>
      </w:r>
    </w:p>
    <w:p w14:paraId="6C71391A" w14:textId="77777777" w:rsidR="00843958" w:rsidRPr="00843958" w:rsidRDefault="00843958" w:rsidP="00843958">
      <w:pPr>
        <w:spacing w:before="180" w:after="0" w:line="240" w:lineRule="auto"/>
        <w:jc w:val="both"/>
        <w:textAlignment w:val="baseline"/>
        <w:rPr>
          <w:rFonts w:ascii="Arial" w:eastAsia="Times New Roman" w:hAnsi="Arial" w:cs="Arial"/>
          <w:color w:val="222733"/>
          <w:sz w:val="24"/>
          <w:szCs w:val="24"/>
          <w:lang w:eastAsia="ru-RU"/>
        </w:rPr>
      </w:pPr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Персональные данные — любая информация, относящаяся к прямо или косвенно определенному или определяемому физическому лицу — Пользователю (субъекту персональных данных).</w:t>
      </w:r>
    </w:p>
    <w:p w14:paraId="4EA89C98" w14:textId="681449C6" w:rsidR="00843958" w:rsidRPr="00843958" w:rsidRDefault="00843958" w:rsidP="008439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22733"/>
          <w:sz w:val="24"/>
          <w:szCs w:val="24"/>
          <w:lang w:eastAsia="ru-RU"/>
        </w:rPr>
      </w:pPr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В целях размещения заявки на </w:t>
      </w:r>
      <w:proofErr w:type="spellStart"/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обратныи</w:t>
      </w:r>
      <w:proofErr w:type="spellEnd"/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̆ звонок, оформления заказа и получения доступа к информации и услугам </w:t>
      </w:r>
      <w:r w:rsidR="00096E3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ООО «Аванпост» </w:t>
      </w:r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посредством функционала  </w:t>
      </w:r>
      <w:r w:rsidR="00096E3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сайта </w:t>
      </w:r>
      <w:hyperlink r:id="rId6" w:tgtFrame="_blank" w:history="1">
        <w:r w:rsidRPr="00843958">
          <w:rPr>
            <w:rFonts w:ascii="Arial" w:eastAsia="Times New Roman" w:hAnsi="Arial" w:cs="Arial"/>
            <w:color w:val="4971D0"/>
            <w:sz w:val="24"/>
            <w:szCs w:val="24"/>
            <w:u w:val="single"/>
            <w:lang w:eastAsia="ru-RU"/>
          </w:rPr>
          <w:t>modulkassa.ru</w:t>
        </w:r>
      </w:hyperlink>
      <w:r w:rsidRPr="00843958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, Пользователь, заполняя регистрационную форму и предоставляя свои персональные данные ООО «Аванпост», прямо и однозначно заявляет следующее:</w:t>
      </w:r>
    </w:p>
    <w:p w14:paraId="358C60B1" w14:textId="67EA7491" w:rsidR="00843958" w:rsidRPr="00DC5610" w:rsidRDefault="00843958" w:rsidP="00062484">
      <w:pPr>
        <w:pStyle w:val="a7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733"/>
          <w:sz w:val="24"/>
          <w:szCs w:val="24"/>
          <w:lang w:eastAsia="ru-RU"/>
        </w:rPr>
      </w:pPr>
      <w:r w:rsidRPr="00062484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Предоставляю ООО «Аванпост» свои персональные данные и даю согласие на обработку, как с использованием средств автоматизации, так и без </w:t>
      </w:r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уничтожение) следующих персональных данных: Ф.И.О., дата рождения, данные документа, удостоверяющего личность, адрес регистрации по месту жительства, адрес фактического проживания, ИНН, СНИЛС, номер контактного телефона, адрес </w:t>
      </w:r>
      <w:proofErr w:type="spellStart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электроннои</w:t>
      </w:r>
      <w:proofErr w:type="spellEnd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̆ почты.</w:t>
      </w:r>
    </w:p>
    <w:p w14:paraId="6566283C" w14:textId="3A40C010" w:rsidR="00843958" w:rsidRPr="00DC5610" w:rsidRDefault="00843958" w:rsidP="00062484">
      <w:pPr>
        <w:pStyle w:val="a7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733"/>
          <w:sz w:val="24"/>
          <w:szCs w:val="24"/>
          <w:lang w:eastAsia="ru-RU"/>
        </w:rPr>
      </w:pPr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Даю согласие на получение информационных извещений, уведомлений и иных сообщений</w:t>
      </w:r>
      <w:r w:rsidR="00062484"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, информирование в рекламных целях о существующих и/или вводимых в действие продуктах и услугах ООО «Аванпост» и его Партнеров,</w:t>
      </w:r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 путем осуществления обратных звонков и смс-рассылки по номеру контактного телефона, а также отправки электронных сообщений по адресу </w:t>
      </w:r>
      <w:proofErr w:type="spellStart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электроннои</w:t>
      </w:r>
      <w:proofErr w:type="spellEnd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̆ почты, предоставленных при заполнении и направлении</w:t>
      </w:r>
      <w:r w:rsidR="00062484"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 </w:t>
      </w:r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в ООО «Аванпост» </w:t>
      </w:r>
      <w:proofErr w:type="spellStart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регистрационнои</w:t>
      </w:r>
      <w:proofErr w:type="spellEnd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̆ формы на </w:t>
      </w:r>
      <w:proofErr w:type="spellStart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сайте</w:t>
      </w:r>
      <w:proofErr w:type="spellEnd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 </w:t>
      </w:r>
      <w:hyperlink r:id="rId7" w:tgtFrame="_blank" w:history="1">
        <w:r w:rsidRPr="00DC5610">
          <w:rPr>
            <w:rFonts w:ascii="Arial" w:eastAsia="Times New Roman" w:hAnsi="Arial" w:cs="Arial"/>
            <w:color w:val="4971D0"/>
            <w:sz w:val="24"/>
            <w:szCs w:val="24"/>
            <w:u w:val="single"/>
            <w:lang w:eastAsia="ru-RU"/>
          </w:rPr>
          <w:t>modulkassa.ru</w:t>
        </w:r>
      </w:hyperlink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.</w:t>
      </w:r>
    </w:p>
    <w:p w14:paraId="7A16BD61" w14:textId="3B02E279" w:rsidR="00067636" w:rsidRPr="00DC5610" w:rsidRDefault="00067636" w:rsidP="00BF3AB8">
      <w:pPr>
        <w:pStyle w:val="a7"/>
        <w:numPr>
          <w:ilvl w:val="1"/>
          <w:numId w:val="2"/>
        </w:numPr>
        <w:jc w:val="both"/>
        <w:textAlignment w:val="baseline"/>
        <w:rPr>
          <w:rFonts w:ascii="Arial" w:eastAsia="Times New Roman" w:hAnsi="Arial" w:cs="Arial"/>
          <w:color w:val="222733"/>
          <w:sz w:val="24"/>
          <w:szCs w:val="24"/>
        </w:rPr>
      </w:pPr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Даю согласие на передачу персональных данных</w:t>
      </w:r>
      <w:r w:rsidR="00E51610"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, в том числе фамилии, имени, отчества и ИНН,</w:t>
      </w:r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 в пользу ООО «</w:t>
      </w:r>
      <w:proofErr w:type="spellStart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Уайклаентс</w:t>
      </w:r>
      <w:proofErr w:type="spellEnd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» ИНН: 7708274185, </w:t>
      </w:r>
      <w:r w:rsidR="00BF3AB8" w:rsidRPr="00DC5610">
        <w:rPr>
          <w:rFonts w:ascii="Arial" w:eastAsia="Times New Roman" w:hAnsi="Arial" w:cs="Arial"/>
          <w:color w:val="222733"/>
          <w:sz w:val="24"/>
          <w:szCs w:val="24"/>
        </w:rPr>
        <w:t xml:space="preserve">ОГРН 5157746100716 </w:t>
      </w:r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Юридический адрес: 127055, Москва Город, Образцова Улица, Дом 4, Строение 1, </w:t>
      </w:r>
      <w:proofErr w:type="spellStart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Эт</w:t>
      </w:r>
      <w:proofErr w:type="spellEnd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/</w:t>
      </w:r>
      <w:proofErr w:type="spellStart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Пом</w:t>
      </w:r>
      <w:proofErr w:type="spellEnd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 1-5/1-5</w:t>
      </w:r>
      <w:r w:rsidR="00752B50"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 (в целях подтверждения заключения между ООО «Аванпост» и Пользователем, привлеченным ООО «</w:t>
      </w:r>
      <w:proofErr w:type="spellStart"/>
      <w:r w:rsidR="00752B50"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Уайклаентс</w:t>
      </w:r>
      <w:proofErr w:type="spellEnd"/>
      <w:r w:rsidR="00752B50"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», договора на поставку контрольно-кассовой техники, иного оборудования, договора оказания услуг, лицензионного договора)</w:t>
      </w:r>
      <w:r w:rsidR="004437B4"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.</w:t>
      </w:r>
    </w:p>
    <w:p w14:paraId="1970AFFF" w14:textId="1A676000" w:rsidR="00726818" w:rsidRDefault="00843958" w:rsidP="00356AEE">
      <w:pPr>
        <w:numPr>
          <w:ilvl w:val="0"/>
          <w:numId w:val="2"/>
        </w:numPr>
        <w:spacing w:after="0" w:line="240" w:lineRule="auto"/>
        <w:ind w:left="0"/>
        <w:contextualSpacing/>
        <w:jc w:val="both"/>
        <w:textAlignment w:val="baseline"/>
      </w:pPr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Согласие на обработку персональных данных </w:t>
      </w:r>
      <w:r w:rsidR="00752B50"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действует</w:t>
      </w:r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 в течение срока, необходимого для достижения цели обработки, если иное не предусмотрено законодательством </w:t>
      </w:r>
      <w:proofErr w:type="spellStart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Российскои</w:t>
      </w:r>
      <w:proofErr w:type="spellEnd"/>
      <w:r w:rsidRPr="00DC5610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̆ Федерации. Уведомлен о возможности отозвать своё согласие путем направления письменного заявления в адрес ООО «Аванпост». Согласие считается отозванным</w:t>
      </w:r>
      <w:r w:rsidRPr="009629E9">
        <w:rPr>
          <w:rFonts w:ascii="Arial" w:eastAsia="Times New Roman" w:hAnsi="Arial" w:cs="Arial"/>
          <w:color w:val="222733"/>
          <w:sz w:val="24"/>
          <w:szCs w:val="24"/>
          <w:lang w:eastAsia="ru-RU"/>
        </w:rPr>
        <w:t xml:space="preserve"> по истечении 30 (тридцати) календарных </w:t>
      </w:r>
      <w:proofErr w:type="spellStart"/>
      <w:r w:rsidRPr="009629E9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днеи</w:t>
      </w:r>
      <w:proofErr w:type="spellEnd"/>
      <w:r w:rsidRPr="009629E9">
        <w:rPr>
          <w:rFonts w:ascii="Arial" w:eastAsia="Times New Roman" w:hAnsi="Arial" w:cs="Arial"/>
          <w:color w:val="222733"/>
          <w:sz w:val="24"/>
          <w:szCs w:val="24"/>
          <w:lang w:eastAsia="ru-RU"/>
        </w:rPr>
        <w:t>̆ с момента получения ООО «Аванпост» соответствующего заявления.</w:t>
      </w:r>
    </w:p>
    <w:sectPr w:rsidR="0072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95C"/>
    <w:multiLevelType w:val="multilevel"/>
    <w:tmpl w:val="31C8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C3344"/>
    <w:multiLevelType w:val="multilevel"/>
    <w:tmpl w:val="F324503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B2"/>
    <w:rsid w:val="00062484"/>
    <w:rsid w:val="00067636"/>
    <w:rsid w:val="00096E30"/>
    <w:rsid w:val="001C4AB2"/>
    <w:rsid w:val="004437B4"/>
    <w:rsid w:val="005E4373"/>
    <w:rsid w:val="0063158E"/>
    <w:rsid w:val="00726818"/>
    <w:rsid w:val="00752B50"/>
    <w:rsid w:val="00843958"/>
    <w:rsid w:val="009200E9"/>
    <w:rsid w:val="009629E9"/>
    <w:rsid w:val="00BF3AB8"/>
    <w:rsid w:val="00DC5610"/>
    <w:rsid w:val="00E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8A05"/>
  <w15:chartTrackingRefBased/>
  <w15:docId w15:val="{67B26910-44D8-4179-990C-34949982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9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2484"/>
    <w:pPr>
      <w:ind w:left="720"/>
      <w:contextualSpacing/>
    </w:pPr>
  </w:style>
  <w:style w:type="paragraph" w:styleId="a8">
    <w:name w:val="No Spacing"/>
    <w:uiPriority w:val="1"/>
    <w:qFormat/>
    <w:rsid w:val="000676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dulkass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ulkassa.ru/" TargetMode="External"/><Relationship Id="rId5" Type="http://schemas.openxmlformats.org/officeDocument/2006/relationships/hyperlink" Target="https://modulkass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Старичкова Людмила Ильясовна</dc:creator>
  <cp:keywords/>
  <dc:description/>
  <cp:lastModifiedBy>Старичкова Людмила Ильясовна</cp:lastModifiedBy>
  <cp:revision>7</cp:revision>
  <dcterms:created xsi:type="dcterms:W3CDTF">2021-08-27T08:24:00Z</dcterms:created>
  <dcterms:modified xsi:type="dcterms:W3CDTF">2021-08-30T11:56:00Z</dcterms:modified>
</cp:coreProperties>
</file>